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85" w:rsidRDefault="003E642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水中氯化物检测委托协议书</w:t>
      </w:r>
    </w:p>
    <w:p w:rsidR="00057985" w:rsidRDefault="003E642C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611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236"/>
        <w:gridCol w:w="1568"/>
        <w:gridCol w:w="414"/>
        <w:gridCol w:w="1080"/>
        <w:gridCol w:w="1522"/>
        <w:gridCol w:w="519"/>
        <w:gridCol w:w="425"/>
        <w:gridCol w:w="332"/>
        <w:gridCol w:w="787"/>
        <w:gridCol w:w="2070"/>
        <w:gridCol w:w="240"/>
      </w:tblGrid>
      <w:tr w:rsidR="00057985">
        <w:trPr>
          <w:trHeight w:val="44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57985" w:rsidRDefault="00057985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57985">
        <w:trPr>
          <w:trHeight w:val="41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392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371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35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 w:rsidP="00F010B9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5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58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82568" w:rsidP="00F010B9">
            <w:pPr>
              <w:spacing w:line="480" w:lineRule="auto"/>
              <w:rPr>
                <w:position w:val="6"/>
                <w:szCs w:val="21"/>
                <w:u w:val="single"/>
              </w:rPr>
            </w:pP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>□</w:t>
            </w:r>
            <w:r w:rsidR="003E642C">
              <w:rPr>
                <w:rFonts w:hint="eastAsia"/>
                <w:position w:val="6"/>
                <w:szCs w:val="21"/>
              </w:rPr>
              <w:t>普通送检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□常规见证检验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□监督见证检验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□随机监督抽检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□执法抽检</w:t>
            </w:r>
            <w:r w:rsidR="003E642C">
              <w:rPr>
                <w:rFonts w:hint="eastAsia"/>
                <w:position w:val="6"/>
                <w:szCs w:val="21"/>
              </w:rPr>
              <w:t xml:space="preserve">  </w:t>
            </w:r>
            <w:r w:rsidR="003E642C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7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505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425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 w:rsidP="00F010B9"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7985" w:rsidRDefault="00057985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c>
          <w:tcPr>
            <w:tcW w:w="10371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c>
          <w:tcPr>
            <w:tcW w:w="10371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hRule="exact" w:val="362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85" w:rsidRDefault="0038256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 w:rsidR="003E642C"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 w:rsidR="003E642C">
              <w:rPr>
                <w:rFonts w:hint="eastAsia"/>
                <w:sz w:val="18"/>
                <w:szCs w:val="18"/>
              </w:rPr>
              <w:t>□</w:t>
            </w:r>
            <w:r w:rsidR="003E642C"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hRule="exact" w:val="359"/>
        </w:trPr>
        <w:tc>
          <w:tcPr>
            <w:tcW w:w="1654" w:type="dxa"/>
            <w:gridSpan w:val="3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985" w:rsidRDefault="003E64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85" w:rsidRDefault="003E642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 w:rsidR="00382568"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101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57985" w:rsidRDefault="003E642C">
            <w:pPr>
              <w:spacing w:line="28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82568"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 w:rsidR="003E642C">
              <w:rPr>
                <w:rFonts w:ascii="宋体" w:hAnsi="宋体" w:cs="宋体" w:hint="eastAsia"/>
                <w:szCs w:val="21"/>
              </w:rPr>
              <w:t>氯化物含量          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164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57985" w:rsidRDefault="003E642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《混凝土用水标准》JGJ 63-2006</w:t>
            </w:r>
          </w:p>
          <w:p w:rsidR="00057985" w:rsidRDefault="003E642C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</w:rPr>
              <w:t>《水泥化学分析方法》GB/T 176-2017</w:t>
            </w:r>
          </w:p>
          <w:p w:rsidR="00057985" w:rsidRDefault="00382568"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sym w:font="Wingdings 2" w:char="00A3"/>
            </w:r>
            <w:r w:rsidR="003E642C">
              <w:rPr>
                <w:rFonts w:ascii="宋体" w:hAnsi="宋体" w:cs="宋体" w:hint="eastAsia"/>
                <w:szCs w:val="21"/>
              </w:rPr>
              <w:t xml:space="preserve"> 《水质 氯化物的测定 硝酸银滴定法》GB 11896-89</w:t>
            </w:r>
          </w:p>
          <w:p w:rsidR="00057985" w:rsidRDefault="003E642C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7985">
        <w:trPr>
          <w:trHeight w:val="53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取水日期</w:t>
            </w:r>
          </w:p>
        </w:tc>
        <w:tc>
          <w:tcPr>
            <w:tcW w:w="66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材料类别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57985">
        <w:trPr>
          <w:trHeight w:val="756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64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预应力混凝土用水</w:t>
            </w:r>
            <w:r w:rsidR="00F010B9">
              <w:rPr>
                <w:rFonts w:ascii="宋体" w:hAnsi="宋体" w:hint="eastAsia"/>
                <w:szCs w:val="21"/>
              </w:rPr>
              <w:t xml:space="preserve"> </w:t>
            </w:r>
            <w:r w:rsidR="00382568"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钢筋混凝土用水</w:t>
            </w:r>
            <w:r w:rsidR="00F010B9"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□素混凝土用水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Pr="00F010B9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057985">
        <w:trPr>
          <w:trHeight w:val="494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985" w:rsidRDefault="00057985" w:rsidP="00F010B9">
            <w:pPr>
              <w:spacing w:line="480" w:lineRule="auto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57985">
        <w:trPr>
          <w:trHeight w:val="1391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7985" w:rsidRDefault="003E64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1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7985" w:rsidRDefault="003E642C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委托方确认检验项目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保证所提供样品和资料的真实性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</w:t>
            </w:r>
            <w:r>
              <w:rPr>
                <w:rFonts w:hint="eastAsia"/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如要求退样的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天内将退样取走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否则本公司有权自行处理。</w:t>
            </w:r>
          </w:p>
          <w:p w:rsidR="00057985" w:rsidRDefault="003E642C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057985" w:rsidRDefault="003E642C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本公司保证检验的公正性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对检验数据负责</w:t>
            </w:r>
            <w:r>
              <w:rPr>
                <w:rFonts w:hint="eastAsia"/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为委托方提供的样品及其有关资料保密。</w:t>
            </w:r>
          </w:p>
          <w:p w:rsidR="00057985" w:rsidRDefault="003E642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本公司地址：广州市荔湾区裕海路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057985" w:rsidRDefault="000579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57985" w:rsidRDefault="00057985"/>
    <w:sectPr w:rsidR="00057985" w:rsidSect="00057985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833" w:rsidRDefault="00F25833" w:rsidP="00057985">
      <w:r>
        <w:separator/>
      </w:r>
    </w:p>
  </w:endnote>
  <w:endnote w:type="continuationSeparator" w:id="1">
    <w:p w:rsidR="00F25833" w:rsidRDefault="00F25833" w:rsidP="00057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833" w:rsidRDefault="00F25833" w:rsidP="00057985">
      <w:r>
        <w:separator/>
      </w:r>
    </w:p>
  </w:footnote>
  <w:footnote w:type="continuationSeparator" w:id="1">
    <w:p w:rsidR="00F25833" w:rsidRDefault="00F25833" w:rsidP="00057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985" w:rsidRDefault="003E642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4D7E03">
      <w:rPr>
        <w:rStyle w:val="a5"/>
        <w:rFonts w:ascii="Times New Roman" w:hAnsi="Times New Roman" w:cs="Times New Roman" w:hint="eastAsia"/>
        <w:b w:val="0"/>
      </w:rPr>
      <w:t>23</w:t>
    </w:r>
  </w:p>
  <w:p w:rsidR="00057985" w:rsidRDefault="0005798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57985" w:rsidRDefault="003E642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mZjRhYmFlZTJkZDRjMjc3ZmQwMDI5Zjc5MDVhMGYifQ=="/>
  </w:docVars>
  <w:rsids>
    <w:rsidRoot w:val="00C632E0"/>
    <w:rsid w:val="000127A3"/>
    <w:rsid w:val="00033A56"/>
    <w:rsid w:val="00057985"/>
    <w:rsid w:val="0007477B"/>
    <w:rsid w:val="00095AB7"/>
    <w:rsid w:val="001328DB"/>
    <w:rsid w:val="00132AF3"/>
    <w:rsid w:val="001402AA"/>
    <w:rsid w:val="001502E8"/>
    <w:rsid w:val="00157CB7"/>
    <w:rsid w:val="0017364E"/>
    <w:rsid w:val="00183ABF"/>
    <w:rsid w:val="00224B18"/>
    <w:rsid w:val="00261FF2"/>
    <w:rsid w:val="00324C61"/>
    <w:rsid w:val="00382568"/>
    <w:rsid w:val="003B0AA0"/>
    <w:rsid w:val="003C64E5"/>
    <w:rsid w:val="003E642C"/>
    <w:rsid w:val="004050BC"/>
    <w:rsid w:val="004319DC"/>
    <w:rsid w:val="00443B44"/>
    <w:rsid w:val="00463D3A"/>
    <w:rsid w:val="00470F66"/>
    <w:rsid w:val="00476D53"/>
    <w:rsid w:val="004D7E03"/>
    <w:rsid w:val="004E14F4"/>
    <w:rsid w:val="0050160A"/>
    <w:rsid w:val="00525B29"/>
    <w:rsid w:val="00561966"/>
    <w:rsid w:val="00572CAC"/>
    <w:rsid w:val="00577BF8"/>
    <w:rsid w:val="005A25F3"/>
    <w:rsid w:val="00632973"/>
    <w:rsid w:val="006631BA"/>
    <w:rsid w:val="00715DBD"/>
    <w:rsid w:val="00717107"/>
    <w:rsid w:val="007F5915"/>
    <w:rsid w:val="00823963"/>
    <w:rsid w:val="0090425A"/>
    <w:rsid w:val="009335D8"/>
    <w:rsid w:val="009410AC"/>
    <w:rsid w:val="009C5E17"/>
    <w:rsid w:val="009E2ED0"/>
    <w:rsid w:val="009F2114"/>
    <w:rsid w:val="00A012A9"/>
    <w:rsid w:val="00A02E18"/>
    <w:rsid w:val="00A70A58"/>
    <w:rsid w:val="00B0374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F29D1"/>
    <w:rsid w:val="00D3035C"/>
    <w:rsid w:val="00D57764"/>
    <w:rsid w:val="00DA650A"/>
    <w:rsid w:val="00EA5BD7"/>
    <w:rsid w:val="00EE5FDE"/>
    <w:rsid w:val="00F010B9"/>
    <w:rsid w:val="00F25833"/>
    <w:rsid w:val="00F80098"/>
    <w:rsid w:val="00F936DE"/>
    <w:rsid w:val="00FA355A"/>
    <w:rsid w:val="065C2940"/>
    <w:rsid w:val="06AB60C8"/>
    <w:rsid w:val="0C460641"/>
    <w:rsid w:val="0C562C90"/>
    <w:rsid w:val="0C70250F"/>
    <w:rsid w:val="0C722CF3"/>
    <w:rsid w:val="0D7511DD"/>
    <w:rsid w:val="0EE42D2E"/>
    <w:rsid w:val="14927E49"/>
    <w:rsid w:val="1C073948"/>
    <w:rsid w:val="1C3B75E4"/>
    <w:rsid w:val="1CB0494A"/>
    <w:rsid w:val="1CCC79F8"/>
    <w:rsid w:val="1DD440EC"/>
    <w:rsid w:val="23783884"/>
    <w:rsid w:val="23E86B8A"/>
    <w:rsid w:val="25453243"/>
    <w:rsid w:val="28620266"/>
    <w:rsid w:val="2916341D"/>
    <w:rsid w:val="36D32297"/>
    <w:rsid w:val="38AA504B"/>
    <w:rsid w:val="391325B7"/>
    <w:rsid w:val="3AFE1B6A"/>
    <w:rsid w:val="3CBC2BBF"/>
    <w:rsid w:val="3FA90465"/>
    <w:rsid w:val="400868AB"/>
    <w:rsid w:val="41076015"/>
    <w:rsid w:val="42DA49EB"/>
    <w:rsid w:val="46E85262"/>
    <w:rsid w:val="4D7F5958"/>
    <w:rsid w:val="4FBB49B1"/>
    <w:rsid w:val="50F976C8"/>
    <w:rsid w:val="515A7FAC"/>
    <w:rsid w:val="51890380"/>
    <w:rsid w:val="59873988"/>
    <w:rsid w:val="5E08087F"/>
    <w:rsid w:val="5F97010C"/>
    <w:rsid w:val="648515EF"/>
    <w:rsid w:val="688356D2"/>
    <w:rsid w:val="6C224BFB"/>
    <w:rsid w:val="6F4C16B1"/>
    <w:rsid w:val="709578E2"/>
    <w:rsid w:val="711F313F"/>
    <w:rsid w:val="72941FDE"/>
    <w:rsid w:val="783C589D"/>
    <w:rsid w:val="7840538D"/>
    <w:rsid w:val="7A604E8D"/>
    <w:rsid w:val="7A6F1F5A"/>
    <w:rsid w:val="7A857CA4"/>
    <w:rsid w:val="7BC8064C"/>
    <w:rsid w:val="7BDE7397"/>
    <w:rsid w:val="7C4C5EEE"/>
    <w:rsid w:val="7C6D6CEE"/>
    <w:rsid w:val="7CB9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9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579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5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5798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579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57985"/>
    <w:rPr>
      <w:sz w:val="18"/>
      <w:szCs w:val="18"/>
    </w:rPr>
  </w:style>
  <w:style w:type="character" w:customStyle="1" w:styleId="font11">
    <w:name w:val="font11"/>
    <w:basedOn w:val="a0"/>
    <w:qFormat/>
    <w:rsid w:val="00057985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cp:lastPrinted>2023-08-03T09:03:00Z</cp:lastPrinted>
  <dcterms:created xsi:type="dcterms:W3CDTF">2017-12-06T01:44:00Z</dcterms:created>
  <dcterms:modified xsi:type="dcterms:W3CDTF">2023-11-03T07:21:00Z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3DC7DA81149C43B4ABA560FC539FF114_13</vt:lpwstr>
  </property>
</Properties>
</file>